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0296" w14:textId="77777777" w:rsidR="009C4694" w:rsidRDefault="009C4694" w:rsidP="00AF5761">
      <w:pPr>
        <w:jc w:val="center"/>
        <w:rPr>
          <w:noProof/>
          <w:lang w:eastAsia="fr-FR"/>
        </w:rPr>
      </w:pPr>
    </w:p>
    <w:p w14:paraId="3C68EB7B" w14:textId="4DC54E20" w:rsidR="00AF5761" w:rsidRDefault="009C4694" w:rsidP="00AF576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54AA7CB7" wp14:editId="2B7F4D4D">
            <wp:extent cx="2381250" cy="1771650"/>
            <wp:effectExtent l="0" t="0" r="0" b="0"/>
            <wp:docPr id="3" name="Image 3" descr="Grilles à ailettes fixes de transfert - Série AC 18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lles à ailettes fixes de transfert - Série AC 181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2F61" w14:textId="7B3FFC64" w:rsidR="00E86F31" w:rsidRDefault="00E86F31" w:rsidP="00E86F31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 w:rsidRPr="00D43FE5">
        <w:rPr>
          <w:i/>
          <w:iCs/>
          <w:color w:val="000000"/>
          <w:sz w:val="24"/>
          <w:szCs w:val="24"/>
          <w:lang w:eastAsia="fr-FR"/>
        </w:rPr>
        <w:t>Le</w:t>
      </w:r>
      <w:r w:rsidR="00E26705">
        <w:rPr>
          <w:i/>
          <w:iCs/>
          <w:color w:val="000000"/>
          <w:sz w:val="24"/>
          <w:szCs w:val="24"/>
          <w:lang w:eastAsia="fr-FR"/>
        </w:rPr>
        <w:t xml:space="preserve"> transfert d’air d’un local à un autre sera assuré par une grille en aluminium </w:t>
      </w:r>
      <w:r w:rsidR="001649DA">
        <w:rPr>
          <w:i/>
          <w:iCs/>
          <w:color w:val="000000"/>
          <w:sz w:val="24"/>
          <w:szCs w:val="24"/>
          <w:lang w:eastAsia="fr-FR"/>
        </w:rPr>
        <w:t xml:space="preserve">avec fonction anti-vue positionnée </w:t>
      </w:r>
      <w:r w:rsidR="00E26705">
        <w:rPr>
          <w:i/>
          <w:iCs/>
          <w:color w:val="000000"/>
          <w:sz w:val="24"/>
          <w:szCs w:val="24"/>
          <w:lang w:eastAsia="fr-FR"/>
        </w:rPr>
        <w:t xml:space="preserve">dans une paroi ou une porte. </w:t>
      </w:r>
    </w:p>
    <w:p w14:paraId="5E3AC63E" w14:textId="229F13BD" w:rsidR="007A7F84" w:rsidRPr="007A7F84" w:rsidRDefault="00E26705" w:rsidP="001649DA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 xml:space="preserve">Cette grille </w:t>
      </w:r>
      <w:r w:rsidR="00E7398A">
        <w:rPr>
          <w:i/>
          <w:iCs/>
          <w:color w:val="000000"/>
          <w:sz w:val="24"/>
          <w:szCs w:val="24"/>
          <w:lang w:eastAsia="fr-FR"/>
        </w:rPr>
        <w:t xml:space="preserve">à simple déflexion </w:t>
      </w:r>
      <w:r w:rsidR="007A7F84">
        <w:rPr>
          <w:i/>
          <w:iCs/>
          <w:color w:val="000000"/>
          <w:sz w:val="24"/>
          <w:szCs w:val="24"/>
          <w:lang w:eastAsia="fr-FR"/>
        </w:rPr>
        <w:t>aura des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</w:t>
      </w:r>
      <w:r w:rsidR="008D6EF3">
        <w:rPr>
          <w:i/>
          <w:iCs/>
          <w:color w:val="000000"/>
          <w:sz w:val="24"/>
          <w:szCs w:val="24"/>
          <w:lang w:eastAsia="fr-FR"/>
        </w:rPr>
        <w:t>ailettes</w:t>
      </w:r>
      <w:r w:rsidR="005672CA">
        <w:rPr>
          <w:i/>
          <w:iCs/>
          <w:color w:val="000000"/>
          <w:sz w:val="24"/>
          <w:szCs w:val="24"/>
          <w:lang w:eastAsia="fr-FR"/>
        </w:rPr>
        <w:t xml:space="preserve"> horizontales </w:t>
      </w:r>
      <w:r w:rsidR="007761CA">
        <w:rPr>
          <w:i/>
          <w:iCs/>
          <w:color w:val="000000"/>
          <w:sz w:val="24"/>
          <w:szCs w:val="24"/>
          <w:lang w:eastAsia="fr-FR"/>
        </w:rPr>
        <w:t>en V montées hor</w:t>
      </w:r>
      <w:r w:rsidR="00503AB7">
        <w:rPr>
          <w:i/>
          <w:iCs/>
          <w:color w:val="000000"/>
          <w:sz w:val="24"/>
          <w:szCs w:val="24"/>
          <w:lang w:eastAsia="fr-FR"/>
        </w:rPr>
        <w:t xml:space="preserve">izontalement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espacées de </w:t>
      </w:r>
      <w:r w:rsidR="008D6EF3">
        <w:rPr>
          <w:i/>
          <w:iCs/>
          <w:color w:val="000000"/>
          <w:sz w:val="24"/>
          <w:szCs w:val="24"/>
          <w:lang w:eastAsia="fr-FR"/>
        </w:rPr>
        <w:t>20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mm</w:t>
      </w:r>
      <w:r w:rsidR="007A7F84">
        <w:rPr>
          <w:i/>
          <w:iCs/>
          <w:color w:val="000000"/>
          <w:sz w:val="24"/>
          <w:szCs w:val="24"/>
          <w:lang w:eastAsia="fr-FR"/>
        </w:rPr>
        <w:t xml:space="preserve"> et</w:t>
      </w:r>
      <w:r w:rsidR="00491916">
        <w:rPr>
          <w:i/>
          <w:iCs/>
          <w:color w:val="000000"/>
          <w:sz w:val="24"/>
          <w:szCs w:val="24"/>
          <w:lang w:eastAsia="fr-FR"/>
        </w:rPr>
        <w:t xml:space="preserve"> un </w:t>
      </w:r>
      <w:r w:rsidR="00A40EA8">
        <w:rPr>
          <w:i/>
          <w:iCs/>
          <w:color w:val="000000"/>
          <w:sz w:val="24"/>
          <w:szCs w:val="24"/>
          <w:lang w:eastAsia="fr-FR"/>
        </w:rPr>
        <w:t xml:space="preserve">double </w:t>
      </w:r>
      <w:r w:rsidR="00491916">
        <w:rPr>
          <w:i/>
          <w:iCs/>
          <w:color w:val="000000"/>
          <w:sz w:val="24"/>
          <w:szCs w:val="24"/>
          <w:lang w:eastAsia="fr-FR"/>
        </w:rPr>
        <w:t>cadre de 31 mm de large</w:t>
      </w:r>
      <w:r w:rsidR="00226F18">
        <w:rPr>
          <w:i/>
          <w:iCs/>
          <w:color w:val="000000"/>
          <w:sz w:val="24"/>
          <w:szCs w:val="24"/>
          <w:lang w:eastAsia="fr-FR"/>
        </w:rPr>
        <w:t xml:space="preserve">. </w:t>
      </w:r>
      <w:r w:rsidR="001649DA">
        <w:rPr>
          <w:i/>
          <w:iCs/>
          <w:color w:val="000000"/>
          <w:sz w:val="24"/>
          <w:szCs w:val="24"/>
          <w:lang w:eastAsia="fr-FR"/>
        </w:rPr>
        <w:t xml:space="preserve">Elle sera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fixée </w:t>
      </w:r>
      <w:r w:rsidR="00226F18">
        <w:rPr>
          <w:i/>
          <w:iCs/>
          <w:color w:val="000000"/>
          <w:sz w:val="24"/>
          <w:szCs w:val="24"/>
          <w:lang w:eastAsia="fr-FR"/>
        </w:rPr>
        <w:t xml:space="preserve">avec ou sans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vis apparentes </w:t>
      </w:r>
      <w:r w:rsidR="00226F18">
        <w:rPr>
          <w:i/>
          <w:iCs/>
          <w:color w:val="000000"/>
          <w:sz w:val="24"/>
          <w:szCs w:val="24"/>
          <w:lang w:eastAsia="fr-FR"/>
        </w:rPr>
        <w:t>directement dans la paroi ou la porte.</w:t>
      </w:r>
    </w:p>
    <w:p w14:paraId="0FD426F9" w14:textId="68425F3C" w:rsidR="007A7F84" w:rsidRPr="007A7F84" w:rsidRDefault="001649DA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 xml:space="preserve">La finition de cette grille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ser</w:t>
      </w:r>
      <w:r>
        <w:rPr>
          <w:i/>
          <w:iCs/>
          <w:color w:val="000000"/>
          <w:sz w:val="24"/>
          <w:szCs w:val="24"/>
          <w:lang w:eastAsia="fr-FR"/>
        </w:rPr>
        <w:t>a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en aluminium anodisé teinte naturelle, ou toute teinte RAL au choix de l'architecte.</w:t>
      </w:r>
    </w:p>
    <w:p w14:paraId="77A464D1" w14:textId="1C81FEAA" w:rsidR="00E26705" w:rsidRDefault="007761CA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>Cette grille sera de t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ype AC 18</w:t>
      </w:r>
      <w:r w:rsidR="009E4FB1">
        <w:rPr>
          <w:i/>
          <w:iCs/>
          <w:color w:val="000000"/>
          <w:sz w:val="24"/>
          <w:szCs w:val="24"/>
          <w:lang w:eastAsia="fr-FR"/>
        </w:rPr>
        <w:t>1</w:t>
      </w:r>
      <w:r>
        <w:rPr>
          <w:i/>
          <w:iCs/>
          <w:color w:val="000000"/>
          <w:sz w:val="24"/>
          <w:szCs w:val="24"/>
          <w:lang w:eastAsia="fr-FR"/>
        </w:rPr>
        <w:t xml:space="preserve"> de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marque ALDES.</w:t>
      </w:r>
    </w:p>
    <w:p w14:paraId="49F267D5" w14:textId="77777777" w:rsidR="009C4694" w:rsidRDefault="009C4694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</w:p>
    <w:p w14:paraId="31CCFFE5" w14:textId="11C8AB07" w:rsidR="009B7DF3" w:rsidRPr="00187F77" w:rsidRDefault="009B7DF3" w:rsidP="009B7DF3">
      <w:pPr>
        <w:jc w:val="center"/>
        <w:rPr>
          <w:rFonts w:asciiTheme="majorHAnsi" w:hAnsiTheme="majorHAnsi" w:cstheme="majorHAnsi"/>
          <w:b/>
          <w:u w:val="single"/>
        </w:rPr>
      </w:pPr>
    </w:p>
    <w:sectPr w:rsidR="009B7DF3" w:rsidRPr="00187F77" w:rsidSect="00AF5761">
      <w:headerReference w:type="default" r:id="rId12"/>
      <w:footerReference w:type="default" r:id="rId13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FE27" w14:textId="77777777" w:rsidR="00AE62C9" w:rsidRDefault="00AE62C9" w:rsidP="00667522">
      <w:pPr>
        <w:spacing w:after="0" w:line="240" w:lineRule="auto"/>
      </w:pPr>
      <w:r>
        <w:separator/>
      </w:r>
    </w:p>
  </w:endnote>
  <w:endnote w:type="continuationSeparator" w:id="0">
    <w:p w14:paraId="69086C32" w14:textId="77777777" w:rsidR="00AE62C9" w:rsidRDefault="00AE62C9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4107A8D4" w:rsidR="0071320F" w:rsidRDefault="0071320F" w:rsidP="00A64EC6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8ECE2" wp14:editId="3C68E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8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9C4694" w:rsidRPr="00A32687">
      <w:rPr>
        <w:noProof/>
      </w:rPr>
      <w:drawing>
        <wp:inline distT="0" distB="0" distL="0" distR="0" wp14:anchorId="5DE49206" wp14:editId="24C2D52F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86A6" w14:textId="77777777" w:rsidR="00AE62C9" w:rsidRDefault="00AE62C9" w:rsidP="00667522">
      <w:pPr>
        <w:spacing w:after="0" w:line="240" w:lineRule="auto"/>
      </w:pPr>
      <w:r>
        <w:separator/>
      </w:r>
    </w:p>
  </w:footnote>
  <w:footnote w:type="continuationSeparator" w:id="0">
    <w:p w14:paraId="6F2155AE" w14:textId="77777777" w:rsidR="00AE62C9" w:rsidRDefault="00AE62C9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5CA171B6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D4E051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 fillcolor="#4aafb4" stroked="f" strokeweight="2pt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8F7D5" w14:textId="0ADB00D2" w:rsidR="0057780A" w:rsidRPr="00130466" w:rsidRDefault="0057780A" w:rsidP="0057780A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Diffusion d’air</w:t>
                          </w:r>
                        </w:p>
                        <w:p w14:paraId="3C68ECE9" w14:textId="7FD4297F" w:rsidR="0071320F" w:rsidRPr="00130466" w:rsidRDefault="0071320F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42.2pt;margin-top:5.75pt;width:122.9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0948F7D5" w14:textId="0ADB00D2" w:rsidR="0057780A" w:rsidRPr="00130466" w:rsidRDefault="0057780A" w:rsidP="0057780A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Diffusion d’air</w:t>
                    </w:r>
                  </w:p>
                  <w:p w14:paraId="3C68ECE9" w14:textId="7FD4297F" w:rsidR="0071320F" w:rsidRPr="00130466" w:rsidRDefault="0071320F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7" type="#_x0000_t202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136EF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1E866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2AE0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210849">
      <w:rPr>
        <w:b/>
        <w:color w:val="F2F2F2" w:themeColor="background1" w:themeShade="F2"/>
        <w:sz w:val="48"/>
        <w:szCs w:val="52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A75809">
      <w:rPr>
        <w:b/>
        <w:color w:val="F2F2F2" w:themeColor="background1" w:themeShade="F2"/>
        <w:sz w:val="48"/>
        <w:szCs w:val="52"/>
      </w:rPr>
      <w:t>Grille de transfert AC181</w:t>
    </w:r>
    <w:r>
      <w:rPr>
        <w:b/>
        <w:color w:val="F2F2F2" w:themeColor="background1" w:themeShade="F2"/>
        <w:sz w:val="3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0"/>
  </w:num>
  <w:num w:numId="5">
    <w:abstractNumId w:val="4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26"/>
  </w:num>
  <w:num w:numId="15">
    <w:abstractNumId w:val="6"/>
  </w:num>
  <w:num w:numId="16">
    <w:abstractNumId w:val="34"/>
  </w:num>
  <w:num w:numId="17">
    <w:abstractNumId w:val="33"/>
  </w:num>
  <w:num w:numId="18">
    <w:abstractNumId w:val="1"/>
  </w:num>
  <w:num w:numId="19">
    <w:abstractNumId w:val="27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8"/>
  </w:num>
  <w:num w:numId="29">
    <w:abstractNumId w:val="2"/>
  </w:num>
  <w:num w:numId="30">
    <w:abstractNumId w:val="13"/>
  </w:num>
  <w:num w:numId="31">
    <w:abstractNumId w:val="35"/>
  </w:num>
  <w:num w:numId="32">
    <w:abstractNumId w:val="29"/>
  </w:num>
  <w:num w:numId="33">
    <w:abstractNumId w:val="12"/>
  </w:num>
  <w:num w:numId="34">
    <w:abstractNumId w:val="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2129"/>
    <w:rsid w:val="00026F48"/>
    <w:rsid w:val="000326CA"/>
    <w:rsid w:val="0003641D"/>
    <w:rsid w:val="00036D71"/>
    <w:rsid w:val="00044905"/>
    <w:rsid w:val="0006041F"/>
    <w:rsid w:val="00062583"/>
    <w:rsid w:val="0006699C"/>
    <w:rsid w:val="000828CF"/>
    <w:rsid w:val="000851A2"/>
    <w:rsid w:val="00086782"/>
    <w:rsid w:val="00093135"/>
    <w:rsid w:val="000A1DF0"/>
    <w:rsid w:val="000A2C4B"/>
    <w:rsid w:val="00104E87"/>
    <w:rsid w:val="00130466"/>
    <w:rsid w:val="0013120F"/>
    <w:rsid w:val="00133493"/>
    <w:rsid w:val="00141AD0"/>
    <w:rsid w:val="00153B1D"/>
    <w:rsid w:val="001555CD"/>
    <w:rsid w:val="00155B07"/>
    <w:rsid w:val="001649DA"/>
    <w:rsid w:val="00175C52"/>
    <w:rsid w:val="00187F77"/>
    <w:rsid w:val="0019358F"/>
    <w:rsid w:val="001A4634"/>
    <w:rsid w:val="001B42DF"/>
    <w:rsid w:val="001C673C"/>
    <w:rsid w:val="001D5986"/>
    <w:rsid w:val="001D63F9"/>
    <w:rsid w:val="001E0A2F"/>
    <w:rsid w:val="001E2094"/>
    <w:rsid w:val="00200A9B"/>
    <w:rsid w:val="00210849"/>
    <w:rsid w:val="00226F18"/>
    <w:rsid w:val="00242F6F"/>
    <w:rsid w:val="0025176D"/>
    <w:rsid w:val="00251BE0"/>
    <w:rsid w:val="00251E27"/>
    <w:rsid w:val="0026102E"/>
    <w:rsid w:val="00281941"/>
    <w:rsid w:val="002C0EF6"/>
    <w:rsid w:val="002D3FDB"/>
    <w:rsid w:val="00301A3E"/>
    <w:rsid w:val="00304D52"/>
    <w:rsid w:val="0032248F"/>
    <w:rsid w:val="00322E29"/>
    <w:rsid w:val="003376CF"/>
    <w:rsid w:val="00384494"/>
    <w:rsid w:val="003946EC"/>
    <w:rsid w:val="003B274E"/>
    <w:rsid w:val="003F6BC3"/>
    <w:rsid w:val="003F73D4"/>
    <w:rsid w:val="00406A98"/>
    <w:rsid w:val="00412203"/>
    <w:rsid w:val="00430CC7"/>
    <w:rsid w:val="00431D07"/>
    <w:rsid w:val="00453DB6"/>
    <w:rsid w:val="00455241"/>
    <w:rsid w:val="00491916"/>
    <w:rsid w:val="00491D19"/>
    <w:rsid w:val="00497EA7"/>
    <w:rsid w:val="004A4C2E"/>
    <w:rsid w:val="004B331F"/>
    <w:rsid w:val="004C2001"/>
    <w:rsid w:val="004C65F4"/>
    <w:rsid w:val="004C70D6"/>
    <w:rsid w:val="004F6F92"/>
    <w:rsid w:val="00501BC6"/>
    <w:rsid w:val="00503AB7"/>
    <w:rsid w:val="00524A83"/>
    <w:rsid w:val="00537D39"/>
    <w:rsid w:val="005672CA"/>
    <w:rsid w:val="0057780A"/>
    <w:rsid w:val="0058278C"/>
    <w:rsid w:val="00582FD0"/>
    <w:rsid w:val="005A5C85"/>
    <w:rsid w:val="005B318C"/>
    <w:rsid w:val="005E076A"/>
    <w:rsid w:val="005E50C5"/>
    <w:rsid w:val="005E5A7D"/>
    <w:rsid w:val="005F6131"/>
    <w:rsid w:val="00613DED"/>
    <w:rsid w:val="006169AA"/>
    <w:rsid w:val="00642463"/>
    <w:rsid w:val="00666CCF"/>
    <w:rsid w:val="00666F2D"/>
    <w:rsid w:val="00667522"/>
    <w:rsid w:val="00674DD8"/>
    <w:rsid w:val="00677E6F"/>
    <w:rsid w:val="00680DDB"/>
    <w:rsid w:val="00684114"/>
    <w:rsid w:val="006853F7"/>
    <w:rsid w:val="00690DA2"/>
    <w:rsid w:val="00693F9D"/>
    <w:rsid w:val="0069417A"/>
    <w:rsid w:val="0069573B"/>
    <w:rsid w:val="006A5CE5"/>
    <w:rsid w:val="006C067D"/>
    <w:rsid w:val="006E52AC"/>
    <w:rsid w:val="006F6802"/>
    <w:rsid w:val="006F7EEA"/>
    <w:rsid w:val="0071320F"/>
    <w:rsid w:val="00716039"/>
    <w:rsid w:val="007273C7"/>
    <w:rsid w:val="0073090A"/>
    <w:rsid w:val="0073336A"/>
    <w:rsid w:val="0073564F"/>
    <w:rsid w:val="00756EDA"/>
    <w:rsid w:val="007705E0"/>
    <w:rsid w:val="007761CA"/>
    <w:rsid w:val="00793371"/>
    <w:rsid w:val="007A7F84"/>
    <w:rsid w:val="007B38CA"/>
    <w:rsid w:val="007B6190"/>
    <w:rsid w:val="00814109"/>
    <w:rsid w:val="00832EB8"/>
    <w:rsid w:val="008402F6"/>
    <w:rsid w:val="0084359C"/>
    <w:rsid w:val="00844A35"/>
    <w:rsid w:val="00860ABC"/>
    <w:rsid w:val="00872214"/>
    <w:rsid w:val="00886732"/>
    <w:rsid w:val="00891226"/>
    <w:rsid w:val="00891920"/>
    <w:rsid w:val="008976DD"/>
    <w:rsid w:val="008A36CA"/>
    <w:rsid w:val="008A57A4"/>
    <w:rsid w:val="008A637D"/>
    <w:rsid w:val="008A6DAC"/>
    <w:rsid w:val="008D6EF3"/>
    <w:rsid w:val="00902B17"/>
    <w:rsid w:val="00907D35"/>
    <w:rsid w:val="009150BB"/>
    <w:rsid w:val="00935AA0"/>
    <w:rsid w:val="009371CA"/>
    <w:rsid w:val="009525D0"/>
    <w:rsid w:val="009534AE"/>
    <w:rsid w:val="00965BF4"/>
    <w:rsid w:val="0098597F"/>
    <w:rsid w:val="009A36F9"/>
    <w:rsid w:val="009B7DF3"/>
    <w:rsid w:val="009B7F79"/>
    <w:rsid w:val="009C4694"/>
    <w:rsid w:val="009D50A1"/>
    <w:rsid w:val="009E10C4"/>
    <w:rsid w:val="009E4FB1"/>
    <w:rsid w:val="00A039C1"/>
    <w:rsid w:val="00A072A4"/>
    <w:rsid w:val="00A21AE6"/>
    <w:rsid w:val="00A31D9E"/>
    <w:rsid w:val="00A40EA8"/>
    <w:rsid w:val="00A46608"/>
    <w:rsid w:val="00A61532"/>
    <w:rsid w:val="00A64EC6"/>
    <w:rsid w:val="00A75809"/>
    <w:rsid w:val="00AC7049"/>
    <w:rsid w:val="00AC7E90"/>
    <w:rsid w:val="00AD4888"/>
    <w:rsid w:val="00AD4A68"/>
    <w:rsid w:val="00AE62C9"/>
    <w:rsid w:val="00AF05F5"/>
    <w:rsid w:val="00AF5761"/>
    <w:rsid w:val="00B058E4"/>
    <w:rsid w:val="00B05DDB"/>
    <w:rsid w:val="00B179A9"/>
    <w:rsid w:val="00B63FD6"/>
    <w:rsid w:val="00B64AB0"/>
    <w:rsid w:val="00B651FB"/>
    <w:rsid w:val="00B6628C"/>
    <w:rsid w:val="00B706F7"/>
    <w:rsid w:val="00B7775E"/>
    <w:rsid w:val="00B82372"/>
    <w:rsid w:val="00B85ADB"/>
    <w:rsid w:val="00B96D5E"/>
    <w:rsid w:val="00BA7051"/>
    <w:rsid w:val="00BB6629"/>
    <w:rsid w:val="00BD1B77"/>
    <w:rsid w:val="00BD68E4"/>
    <w:rsid w:val="00C0354B"/>
    <w:rsid w:val="00C45DF3"/>
    <w:rsid w:val="00C46B37"/>
    <w:rsid w:val="00C532C6"/>
    <w:rsid w:val="00C67802"/>
    <w:rsid w:val="00C933CE"/>
    <w:rsid w:val="00CA01D2"/>
    <w:rsid w:val="00CC7682"/>
    <w:rsid w:val="00CD75FE"/>
    <w:rsid w:val="00CF0FFC"/>
    <w:rsid w:val="00D07160"/>
    <w:rsid w:val="00D262EB"/>
    <w:rsid w:val="00D43FE5"/>
    <w:rsid w:val="00D5039D"/>
    <w:rsid w:val="00D84EAE"/>
    <w:rsid w:val="00D9198E"/>
    <w:rsid w:val="00D9456C"/>
    <w:rsid w:val="00D9691F"/>
    <w:rsid w:val="00D969C4"/>
    <w:rsid w:val="00DB0AA0"/>
    <w:rsid w:val="00DC1D61"/>
    <w:rsid w:val="00E16AB5"/>
    <w:rsid w:val="00E26705"/>
    <w:rsid w:val="00E36BFB"/>
    <w:rsid w:val="00E50776"/>
    <w:rsid w:val="00E5747E"/>
    <w:rsid w:val="00E613C6"/>
    <w:rsid w:val="00E62D0F"/>
    <w:rsid w:val="00E7398A"/>
    <w:rsid w:val="00E8394B"/>
    <w:rsid w:val="00E84D60"/>
    <w:rsid w:val="00E86F31"/>
    <w:rsid w:val="00E9057E"/>
    <w:rsid w:val="00EA01E3"/>
    <w:rsid w:val="00EA422E"/>
    <w:rsid w:val="00EB0D51"/>
    <w:rsid w:val="00EC4BA5"/>
    <w:rsid w:val="00ED0C9F"/>
    <w:rsid w:val="00ED142D"/>
    <w:rsid w:val="00ED2CA3"/>
    <w:rsid w:val="00ED4AEA"/>
    <w:rsid w:val="00EE041F"/>
    <w:rsid w:val="00EE3696"/>
    <w:rsid w:val="00EF6860"/>
    <w:rsid w:val="00F146BF"/>
    <w:rsid w:val="00F20C25"/>
    <w:rsid w:val="00F20D8C"/>
    <w:rsid w:val="00F267A4"/>
    <w:rsid w:val="00F34A68"/>
    <w:rsid w:val="00F44680"/>
    <w:rsid w:val="00F542D9"/>
    <w:rsid w:val="00F60F2B"/>
    <w:rsid w:val="00F66978"/>
    <w:rsid w:val="00F674C1"/>
    <w:rsid w:val="00F917C9"/>
    <w:rsid w:val="00FB0DBE"/>
    <w:rsid w:val="00FC6E7B"/>
    <w:rsid w:val="00FD108A"/>
    <w:rsid w:val="00FD1EC4"/>
    <w:rsid w:val="00FE06FB"/>
    <w:rsid w:val="00FE366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086782"/>
    <w:pPr>
      <w:spacing w:line="241" w:lineRule="atLeast"/>
    </w:pPr>
    <w:rPr>
      <w:rFonts w:ascii="HelveticaNeueLT Std Lt Cn" w:eastAsiaTheme="minorHAnsi" w:hAnsi="HelveticaNeueLT Std Lt Cn" w:cstheme="minorBidi"/>
      <w:color w:val="auto"/>
      <w:lang w:eastAsia="en-US"/>
    </w:rPr>
  </w:style>
  <w:style w:type="character" w:customStyle="1" w:styleId="A8">
    <w:name w:val="A8"/>
    <w:uiPriority w:val="99"/>
    <w:rsid w:val="00086782"/>
    <w:rPr>
      <w:rFonts w:cs="HelveticaNeueLT Std Lt Cn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8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CMY4ZK6EYUJ3-1266353584-79032</_dlc_DocId>
    <_dlc_DocIdUrl xmlns="24afb3a9-f650-4ccb-a617-443d7b096622">
      <Url>https://groupealdes.sharepoint.com/sites/DocShareGroup/_layouts/15/DocIdRedir.aspx?ID=CMY4ZK6EYUJ3-1266353584-79032</Url>
      <Description>CMY4ZK6EYUJ3-1266353584-79032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755FB-CDB4-4C37-B60C-1D22F1B83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3F9C6-E377-41E9-912A-342EF0920B0F}"/>
</file>

<file path=customXml/itemProps5.xml><?xml version="1.0" encoding="utf-8"?>
<ds:datastoreItem xmlns:ds="http://schemas.openxmlformats.org/officeDocument/2006/customXml" ds:itemID="{BC6D83A9-1E0E-4028-B449-3EE9284EE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29</cp:revision>
  <cp:lastPrinted>2015-06-25T09:37:00Z</cp:lastPrinted>
  <dcterms:created xsi:type="dcterms:W3CDTF">2020-02-07T14:59:00Z</dcterms:created>
  <dcterms:modified xsi:type="dcterms:W3CDTF">2022-02-21T15:48:00Z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3d2ebd72-7343-49f5-92f9-49fd963defa1</vt:lpwstr>
  </property>
  <property fmtid="{D5CDD505-2E9C-101B-9397-08002B2CF9AE}" pid="4" name="Tags">
    <vt:lpwstr/>
  </property>
</Properties>
</file>